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655D" w14:textId="3A5F2BF2" w:rsidR="00034992" w:rsidRPr="00453625" w:rsidRDefault="009407B0" w:rsidP="00034992">
      <w:pPr>
        <w:pStyle w:val="Odstavekseznama"/>
        <w:keepNext/>
        <w:spacing w:line="260" w:lineRule="exact"/>
        <w:ind w:left="0"/>
        <w:jc w:val="right"/>
        <w:rPr>
          <w:rFonts w:cs="Arial"/>
          <w:b/>
          <w:bCs/>
          <w:szCs w:val="20"/>
        </w:rPr>
      </w:pPr>
      <w:r w:rsidRPr="006D2E50">
        <w:rPr>
          <w:rFonts w:cs="Arial"/>
          <w:b/>
          <w:bCs/>
          <w:szCs w:val="20"/>
        </w:rPr>
        <w:t xml:space="preserve">Priloga št. </w:t>
      </w:r>
      <w:r w:rsidR="006D2E50" w:rsidRPr="006D2E50">
        <w:rPr>
          <w:rFonts w:cs="Arial"/>
          <w:b/>
          <w:bCs/>
          <w:szCs w:val="20"/>
        </w:rPr>
        <w:t>3</w:t>
      </w:r>
    </w:p>
    <w:p w14:paraId="3F656BA4" w14:textId="77777777" w:rsidR="00034992" w:rsidRPr="00453625" w:rsidRDefault="00034992" w:rsidP="00034992">
      <w:pPr>
        <w:pStyle w:val="Odstavekseznama"/>
        <w:keepNext/>
        <w:spacing w:line="260" w:lineRule="exact"/>
        <w:ind w:left="0"/>
        <w:jc w:val="right"/>
        <w:rPr>
          <w:rFonts w:cs="Arial"/>
          <w:b/>
          <w:bCs/>
          <w:szCs w:val="20"/>
        </w:rPr>
      </w:pPr>
    </w:p>
    <w:p w14:paraId="30DF37AA" w14:textId="77777777" w:rsidR="00034992" w:rsidRPr="00453625" w:rsidRDefault="00034992" w:rsidP="00034992">
      <w:pPr>
        <w:pStyle w:val="Odstavekseznama"/>
        <w:keepNext/>
        <w:spacing w:line="260" w:lineRule="exact"/>
        <w:ind w:left="0"/>
        <w:jc w:val="right"/>
        <w:rPr>
          <w:rFonts w:cs="Arial"/>
          <w:b/>
          <w:bCs/>
          <w:szCs w:val="20"/>
        </w:rPr>
      </w:pPr>
    </w:p>
    <w:p w14:paraId="7E673A5D" w14:textId="77777777" w:rsidR="00034992" w:rsidRPr="00833613" w:rsidRDefault="00034992" w:rsidP="00034992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480875751"/>
      <w:bookmarkStart w:id="1" w:name="_Toc62460432"/>
      <w:r w:rsidRPr="4DEFB988">
        <w:rPr>
          <w:sz w:val="20"/>
          <w:szCs w:val="20"/>
        </w:rPr>
        <w:t>TEHNIČNA SPECIFIKACIJA PREDMETA JAVNEGA NAROČILA</w:t>
      </w:r>
      <w:bookmarkEnd w:id="0"/>
      <w:bookmarkEnd w:id="1"/>
      <w:r>
        <w:rPr>
          <w:sz w:val="20"/>
          <w:szCs w:val="20"/>
        </w:rPr>
        <w:t xml:space="preserve"> </w:t>
      </w:r>
    </w:p>
    <w:p w14:paraId="5936F82C" w14:textId="4F5CC78A" w:rsidR="00034992" w:rsidRDefault="00034992" w:rsidP="00034992">
      <w:pPr>
        <w:pStyle w:val="Odstavekseznama"/>
        <w:keepNext/>
        <w:spacing w:line="260" w:lineRule="exact"/>
        <w:ind w:left="0"/>
        <w:jc w:val="center"/>
        <w:rPr>
          <w:rFonts w:cs="Arial"/>
        </w:rPr>
      </w:pPr>
      <w:r w:rsidRPr="4DEFB988">
        <w:rPr>
          <w:rFonts w:cs="Arial"/>
        </w:rPr>
        <w:t>v zvezi</w:t>
      </w:r>
      <w:r w:rsidR="005404FA">
        <w:rPr>
          <w:rFonts w:cs="Arial"/>
        </w:rPr>
        <w:t xml:space="preserve"> z javnim naročilom št. 430-</w:t>
      </w:r>
      <w:r w:rsidR="0011557F">
        <w:rPr>
          <w:rFonts w:cs="Arial"/>
        </w:rPr>
        <w:t>996</w:t>
      </w:r>
      <w:r w:rsidR="005404FA">
        <w:rPr>
          <w:rFonts w:cs="Arial"/>
        </w:rPr>
        <w:t>/202</w:t>
      </w:r>
      <w:r w:rsidR="0011557F">
        <w:rPr>
          <w:rFonts w:cs="Arial"/>
        </w:rPr>
        <w:t>5</w:t>
      </w:r>
    </w:p>
    <w:p w14:paraId="2CDB8986" w14:textId="77777777" w:rsidR="00034992" w:rsidRDefault="00034992" w:rsidP="00034992">
      <w:pPr>
        <w:pStyle w:val="Odstavekseznama"/>
        <w:keepNext/>
        <w:spacing w:line="260" w:lineRule="exact"/>
        <w:ind w:left="0"/>
        <w:jc w:val="center"/>
        <w:rPr>
          <w:rFonts w:cs="Arial"/>
        </w:rPr>
      </w:pPr>
    </w:p>
    <w:p w14:paraId="5D47E2FA" w14:textId="5F064082" w:rsidR="00034992" w:rsidRDefault="00034992" w:rsidP="00034992">
      <w:pPr>
        <w:pStyle w:val="Odstavekseznama"/>
        <w:keepNext/>
        <w:spacing w:line="260" w:lineRule="exact"/>
        <w:ind w:left="0"/>
        <w:jc w:val="left"/>
        <w:rPr>
          <w:rFonts w:cs="Arial"/>
        </w:rPr>
      </w:pPr>
      <w:r>
        <w:rPr>
          <w:rFonts w:cs="Arial"/>
        </w:rPr>
        <w:t>PONUDNIK:______________________________</w:t>
      </w:r>
    </w:p>
    <w:p w14:paraId="481A3FD2" w14:textId="77777777" w:rsidR="009407B0" w:rsidRPr="009407B0" w:rsidRDefault="009407B0" w:rsidP="009407B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7"/>
      </w:tblGrid>
      <w:tr w:rsidR="00EA41B8" w:rsidRPr="003A01C5" w14:paraId="59C461F1" w14:textId="77777777" w:rsidTr="00CA341B">
        <w:tc>
          <w:tcPr>
            <w:tcW w:w="3114" w:type="dxa"/>
            <w:shd w:val="clear" w:color="auto" w:fill="auto"/>
          </w:tcPr>
          <w:p w14:paraId="320F3714" w14:textId="0C19CD18" w:rsidR="00CA341B" w:rsidRPr="003A01C5" w:rsidRDefault="00CA341B" w:rsidP="00F612AC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A01C5">
              <w:rPr>
                <w:rFonts w:ascii="Arial" w:hAnsi="Arial" w:cs="Arial"/>
                <w:b/>
                <w:sz w:val="20"/>
                <w:szCs w:val="20"/>
              </w:rPr>
              <w:t>Zahtevane tehnične podrobnosti za rentgenski aparat</w:t>
            </w:r>
          </w:p>
        </w:tc>
        <w:tc>
          <w:tcPr>
            <w:tcW w:w="6237" w:type="dxa"/>
            <w:shd w:val="clear" w:color="auto" w:fill="auto"/>
          </w:tcPr>
          <w:p w14:paraId="0CC0C14D" w14:textId="02D0C8B4" w:rsidR="00CA341B" w:rsidRPr="003A01C5" w:rsidRDefault="00CA341B" w:rsidP="009407B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01C5">
              <w:rPr>
                <w:rFonts w:ascii="Arial" w:hAnsi="Arial" w:cs="Arial"/>
                <w:b/>
                <w:sz w:val="20"/>
                <w:szCs w:val="20"/>
              </w:rPr>
              <w:t>Tehnične podrobnosti za rentgenski aparat</w:t>
            </w:r>
          </w:p>
        </w:tc>
      </w:tr>
      <w:tr w:rsidR="00BF187D" w:rsidRPr="003A01C5" w14:paraId="134F54BD" w14:textId="77777777" w:rsidTr="00BF187D">
        <w:tc>
          <w:tcPr>
            <w:tcW w:w="3114" w:type="dxa"/>
            <w:shd w:val="clear" w:color="auto" w:fill="auto"/>
          </w:tcPr>
          <w:p w14:paraId="355A29E7" w14:textId="77777777" w:rsidR="003B00C3" w:rsidRPr="003A01C5" w:rsidRDefault="00BF187D" w:rsidP="00F612AC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3A01C5">
              <w:rPr>
                <w:rFonts w:ascii="Arial" w:hAnsi="Arial" w:cs="Arial"/>
                <w:bCs/>
                <w:sz w:val="20"/>
                <w:szCs w:val="20"/>
              </w:rPr>
              <w:t>Rentgenski aparat je namenjen pregledovanju manjših predmetov (geometrija rentgenskega aparata od spodaj navzgor in od strani ali CT) in mora imeti:</w:t>
            </w:r>
          </w:p>
          <w:p w14:paraId="41E5D233" w14:textId="6D210ED7" w:rsidR="00D4742C" w:rsidRPr="003A01C5" w:rsidRDefault="00D4742C" w:rsidP="00F612AC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14:paraId="28BDC585" w14:textId="77777777" w:rsidR="00BF187D" w:rsidRPr="003A01C5" w:rsidRDefault="00BF187D" w:rsidP="00BF187D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187D" w:rsidRPr="003A01C5" w14:paraId="4969D336" w14:textId="77777777" w:rsidTr="00BF187D">
        <w:tc>
          <w:tcPr>
            <w:tcW w:w="3114" w:type="dxa"/>
            <w:shd w:val="clear" w:color="auto" w:fill="FFFFFF" w:themeFill="background1"/>
          </w:tcPr>
          <w:p w14:paraId="1677A452" w14:textId="4F0BEA05" w:rsidR="00BF187D" w:rsidRPr="003A01C5" w:rsidRDefault="00BF187D" w:rsidP="00F612AC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3A01C5">
              <w:rPr>
                <w:rFonts w:ascii="Arial" w:hAnsi="Arial" w:cs="Arial"/>
                <w:bCs/>
                <w:sz w:val="20"/>
                <w:szCs w:val="20"/>
              </w:rPr>
              <w:t>- vsaj dvojni pogled (minimalno dva generatorja x - žarkov in dva detektorja)</w:t>
            </w:r>
          </w:p>
          <w:p w14:paraId="24FCB6C2" w14:textId="77777777" w:rsidR="003B00C3" w:rsidRPr="003A01C5" w:rsidRDefault="003B00C3" w:rsidP="00F612AC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0E71F66" w14:textId="652ACE54" w:rsidR="00BF187D" w:rsidRPr="003A01C5" w:rsidRDefault="00BF187D" w:rsidP="00F612AC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3A01C5">
              <w:rPr>
                <w:rFonts w:ascii="Arial" w:hAnsi="Arial" w:cs="Arial"/>
                <w:bCs/>
                <w:sz w:val="20"/>
                <w:szCs w:val="20"/>
              </w:rPr>
              <w:t>Opomba: lahko se uporablja tudi rentgenski aparat z enojnim pogledom</w:t>
            </w:r>
            <w:r w:rsidR="00B839BD" w:rsidRPr="003A01C5">
              <w:rPr>
                <w:rFonts w:ascii="Arial" w:hAnsi="Arial" w:cs="Arial"/>
                <w:bCs/>
                <w:sz w:val="20"/>
                <w:szCs w:val="20"/>
              </w:rPr>
              <w:t xml:space="preserve"> od spodaj navzgor</w:t>
            </w:r>
            <w:r w:rsidRPr="003A01C5">
              <w:rPr>
                <w:rFonts w:ascii="Arial" w:hAnsi="Arial" w:cs="Arial"/>
                <w:bCs/>
                <w:sz w:val="20"/>
                <w:szCs w:val="20"/>
              </w:rPr>
              <w:t>, pri čemer mora operater vsak predmet pregledati iz dveh različnih kotov</w:t>
            </w:r>
          </w:p>
          <w:p w14:paraId="286196CF" w14:textId="77777777" w:rsidR="003B00C3" w:rsidRPr="003A01C5" w:rsidRDefault="003B00C3" w:rsidP="00F612AC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F6EBF3" w14:textId="3BB8E959" w:rsidR="00BF187D" w:rsidRPr="003A01C5" w:rsidRDefault="00BF187D" w:rsidP="00F612AC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41081A15" w14:textId="77777777" w:rsidR="00BF187D" w:rsidRPr="003A01C5" w:rsidRDefault="00BF187D" w:rsidP="00BF187D">
            <w:pPr>
              <w:spacing w:line="260" w:lineRule="exact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A01C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/navesti pogled, št. generatorjev in detektorjev/</w:t>
            </w:r>
          </w:p>
          <w:p w14:paraId="3D7F9AFC" w14:textId="77777777" w:rsidR="00BF187D" w:rsidRPr="003A01C5" w:rsidRDefault="00BF187D" w:rsidP="00BF187D">
            <w:pPr>
              <w:spacing w:line="260" w:lineRule="exact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64A5CF83" w14:textId="77777777" w:rsidR="00BF187D" w:rsidRPr="003A01C5" w:rsidRDefault="00BF187D" w:rsidP="00BF187D">
            <w:pPr>
              <w:spacing w:line="260" w:lineRule="exact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2D7E51F9" w14:textId="77777777" w:rsidR="00BF187D" w:rsidRPr="003A01C5" w:rsidRDefault="00BF187D" w:rsidP="00BF187D">
            <w:pPr>
              <w:spacing w:line="260" w:lineRule="exact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67C69C5F" w14:textId="126CFBD0" w:rsidR="00BF187D" w:rsidRPr="003A01C5" w:rsidRDefault="00BF187D" w:rsidP="00BF187D">
            <w:pPr>
              <w:spacing w:line="260" w:lineRule="exact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A01C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/navesti pogled rentgenskega aparata (enojni ali dvojni) in v primeru, da je z enojnim pogledom</w:t>
            </w:r>
            <w:r w:rsidR="00B839BD" w:rsidRPr="003A01C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od spodaj navzgor</w:t>
            </w:r>
            <w:r w:rsidRPr="003A01C5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potrditi, da bo operater vsak predmet pregledal iz dveh različnih kotov/</w:t>
            </w:r>
          </w:p>
        </w:tc>
      </w:tr>
      <w:tr w:rsidR="00EA41B8" w:rsidRPr="003A01C5" w14:paraId="38452C20" w14:textId="77777777" w:rsidTr="00C00C7D">
        <w:trPr>
          <w:trHeight w:val="698"/>
        </w:trPr>
        <w:tc>
          <w:tcPr>
            <w:tcW w:w="3114" w:type="dxa"/>
            <w:shd w:val="clear" w:color="auto" w:fill="auto"/>
          </w:tcPr>
          <w:p w14:paraId="5DEE3284" w14:textId="14A5E037" w:rsidR="00CA341B" w:rsidRPr="003A01C5" w:rsidRDefault="00CA341B" w:rsidP="00CA341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A01C5">
              <w:rPr>
                <w:rFonts w:ascii="Arial" w:hAnsi="Arial" w:cs="Arial"/>
                <w:sz w:val="20"/>
                <w:szCs w:val="20"/>
              </w:rPr>
              <w:t>Rentgenski aparat mora omogočati: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1614D53C" w14:textId="235BF2B3" w:rsidR="00CA341B" w:rsidRPr="003A01C5" w:rsidRDefault="00CA341B" w:rsidP="009407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41B8" w:rsidRPr="003A01C5" w14:paraId="2F575CEC" w14:textId="77777777" w:rsidTr="00D4742C">
        <w:trPr>
          <w:trHeight w:val="974"/>
        </w:trPr>
        <w:tc>
          <w:tcPr>
            <w:tcW w:w="3114" w:type="dxa"/>
            <w:shd w:val="clear" w:color="auto" w:fill="auto"/>
          </w:tcPr>
          <w:p w14:paraId="50BA8C7C" w14:textId="298B8EC1" w:rsidR="00D4742C" w:rsidRPr="003A01C5" w:rsidRDefault="00CA341B" w:rsidP="00D4742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01C5">
              <w:rPr>
                <w:rFonts w:ascii="Arial" w:hAnsi="Arial" w:cs="Arial"/>
                <w:sz w:val="20"/>
                <w:szCs w:val="20"/>
              </w:rPr>
              <w:t xml:space="preserve">- prepoznavo oz. detekcijo žic po standardu vsaj AWG </w:t>
            </w:r>
            <w:r w:rsidR="00DF3BF4" w:rsidRPr="003A01C5">
              <w:rPr>
                <w:rFonts w:ascii="Arial" w:hAnsi="Arial" w:cs="Arial"/>
                <w:sz w:val="20"/>
                <w:szCs w:val="20"/>
              </w:rPr>
              <w:t>4</w:t>
            </w:r>
            <w:r w:rsidR="00D4742C" w:rsidRPr="003A01C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37" w:type="dxa"/>
            <w:shd w:val="clear" w:color="auto" w:fill="auto"/>
          </w:tcPr>
          <w:p w14:paraId="1FAC481E" w14:textId="05F9F9D7" w:rsidR="00CA341B" w:rsidRPr="003A01C5" w:rsidRDefault="00CA341B" w:rsidP="009407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A01C5">
              <w:rPr>
                <w:rFonts w:ascii="Arial" w:hAnsi="Arial" w:cs="Arial"/>
                <w:i/>
                <w:sz w:val="20"/>
                <w:szCs w:val="20"/>
              </w:rPr>
              <w:t>/navesti standard/</w:t>
            </w:r>
          </w:p>
        </w:tc>
      </w:tr>
      <w:tr w:rsidR="00EA41B8" w:rsidRPr="003A01C5" w14:paraId="6EBFA65E" w14:textId="77777777" w:rsidTr="00D4742C">
        <w:trPr>
          <w:trHeight w:val="832"/>
        </w:trPr>
        <w:tc>
          <w:tcPr>
            <w:tcW w:w="3114" w:type="dxa"/>
            <w:shd w:val="clear" w:color="auto" w:fill="auto"/>
          </w:tcPr>
          <w:p w14:paraId="4594A226" w14:textId="4AB22A8E" w:rsidR="00CA341B" w:rsidRPr="003A01C5" w:rsidRDefault="00CA341B" w:rsidP="009407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01C5">
              <w:rPr>
                <w:rFonts w:ascii="Arial" w:hAnsi="Arial" w:cs="Arial"/>
                <w:sz w:val="20"/>
                <w:szCs w:val="20"/>
              </w:rPr>
              <w:t xml:space="preserve">- presvetlitev x-žarkov skozi jeklo vsaj </w:t>
            </w:r>
            <w:r w:rsidR="00DF3BF4" w:rsidRPr="003A01C5">
              <w:rPr>
                <w:rFonts w:ascii="Arial" w:hAnsi="Arial" w:cs="Arial"/>
                <w:sz w:val="20"/>
                <w:szCs w:val="20"/>
              </w:rPr>
              <w:t>35</w:t>
            </w:r>
            <w:r w:rsidRPr="003A01C5">
              <w:rPr>
                <w:rFonts w:ascii="Arial" w:hAnsi="Arial" w:cs="Arial"/>
                <w:sz w:val="20"/>
                <w:szCs w:val="20"/>
              </w:rPr>
              <w:t xml:space="preserve"> mm (standardno)</w:t>
            </w:r>
          </w:p>
        </w:tc>
        <w:tc>
          <w:tcPr>
            <w:tcW w:w="6237" w:type="dxa"/>
            <w:shd w:val="clear" w:color="auto" w:fill="auto"/>
          </w:tcPr>
          <w:p w14:paraId="721D7287" w14:textId="0AF6EC3D" w:rsidR="00CA341B" w:rsidRPr="003A01C5" w:rsidRDefault="00C00C7D" w:rsidP="009407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A01C5">
              <w:rPr>
                <w:rFonts w:ascii="Arial" w:hAnsi="Arial" w:cs="Arial"/>
                <w:i/>
                <w:sz w:val="20"/>
                <w:szCs w:val="20"/>
              </w:rPr>
              <w:t>/navesti debelino jekla/</w:t>
            </w:r>
          </w:p>
        </w:tc>
      </w:tr>
      <w:tr w:rsidR="00EA41B8" w:rsidRPr="00EA41B8" w14:paraId="20653A44" w14:textId="77777777" w:rsidTr="00D4742C">
        <w:trPr>
          <w:trHeight w:val="844"/>
        </w:trPr>
        <w:tc>
          <w:tcPr>
            <w:tcW w:w="3114" w:type="dxa"/>
            <w:shd w:val="clear" w:color="auto" w:fill="auto"/>
          </w:tcPr>
          <w:p w14:paraId="1E09F6A0" w14:textId="5BDD3D68" w:rsidR="00CA341B" w:rsidRPr="003A01C5" w:rsidRDefault="00CA341B" w:rsidP="00C00C7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A01C5">
              <w:rPr>
                <w:rFonts w:ascii="Arial" w:hAnsi="Arial" w:cs="Arial"/>
                <w:sz w:val="20"/>
                <w:szCs w:val="20"/>
              </w:rPr>
              <w:t>Proizvajalec / tip rentgenskega aparata</w:t>
            </w:r>
            <w:r w:rsidR="00C00C7D" w:rsidRPr="003A01C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7C23481" w14:textId="66D03C79" w:rsidR="00CA341B" w:rsidRPr="00EA41B8" w:rsidRDefault="00C00C7D" w:rsidP="009407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A01C5">
              <w:rPr>
                <w:rFonts w:ascii="Arial" w:hAnsi="Arial" w:cs="Arial"/>
                <w:i/>
                <w:sz w:val="20"/>
                <w:szCs w:val="20"/>
              </w:rPr>
              <w:t>/navesti proizvajalca in tip rentgenskega aparata/</w:t>
            </w:r>
          </w:p>
        </w:tc>
      </w:tr>
    </w:tbl>
    <w:p w14:paraId="2A3AECF9" w14:textId="77777777" w:rsidR="00D4742C" w:rsidRDefault="00D4742C" w:rsidP="009407B0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</w:p>
    <w:p w14:paraId="1F05EDBD" w14:textId="5A487EF2" w:rsidR="00F612AC" w:rsidRPr="00F612AC" w:rsidRDefault="00F612AC" w:rsidP="009407B0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F612AC">
        <w:rPr>
          <w:rFonts w:ascii="Arial" w:hAnsi="Arial" w:cs="Arial"/>
          <w:b/>
          <w:i/>
          <w:sz w:val="20"/>
          <w:szCs w:val="20"/>
        </w:rPr>
        <w:t>Opomba:</w:t>
      </w:r>
    </w:p>
    <w:p w14:paraId="3A62F7BB" w14:textId="6806B28C" w:rsidR="009407B0" w:rsidRPr="00F612AC" w:rsidRDefault="00F612AC" w:rsidP="009407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V stolpcu »</w:t>
      </w:r>
      <w:r w:rsidR="009407B0" w:rsidRPr="00F612AC">
        <w:rPr>
          <w:rFonts w:ascii="Arial" w:hAnsi="Arial" w:cs="Arial"/>
          <w:i/>
          <w:sz w:val="20"/>
          <w:szCs w:val="20"/>
        </w:rPr>
        <w:t>Zahtevane tehnične podro</w:t>
      </w:r>
      <w:r w:rsidRPr="00F612AC">
        <w:rPr>
          <w:rFonts w:ascii="Arial" w:hAnsi="Arial" w:cs="Arial"/>
          <w:i/>
          <w:sz w:val="20"/>
          <w:szCs w:val="20"/>
        </w:rPr>
        <w:t>bnosti za rentgenski aparat</w:t>
      </w:r>
      <w:r w:rsidR="009407B0" w:rsidRPr="00F612AC">
        <w:rPr>
          <w:rFonts w:ascii="Arial" w:hAnsi="Arial" w:cs="Arial"/>
          <w:i/>
          <w:sz w:val="20"/>
          <w:szCs w:val="20"/>
        </w:rPr>
        <w:t xml:space="preserve">« so navedene zahteve, ki jih naročnik zahteva. </w:t>
      </w:r>
    </w:p>
    <w:p w14:paraId="01C6A57E" w14:textId="77777777" w:rsidR="009407B0" w:rsidRPr="005404FA" w:rsidRDefault="009407B0" w:rsidP="009407B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2340C13A" w14:textId="260ABCF6" w:rsidR="0011557F" w:rsidRPr="00D4742C" w:rsidRDefault="0011557F" w:rsidP="00D4742C">
      <w:pPr>
        <w:pStyle w:val="Odstavekseznama"/>
        <w:keepNext/>
        <w:spacing w:line="260" w:lineRule="exact"/>
        <w:ind w:left="0"/>
        <w:rPr>
          <w:rFonts w:cs="Arial"/>
          <w:b/>
          <w:bCs/>
          <w:szCs w:val="20"/>
        </w:rPr>
      </w:pPr>
      <w:r w:rsidRPr="00C7004F">
        <w:rPr>
          <w:rFonts w:cs="Arial"/>
          <w:szCs w:val="20"/>
        </w:rPr>
        <w:t>Kraj in datum:</w:t>
      </w:r>
      <w:r w:rsidRPr="00C7004F">
        <w:rPr>
          <w:rFonts w:cs="Arial"/>
          <w:szCs w:val="20"/>
        </w:rPr>
        <w:tab/>
      </w:r>
      <w:r w:rsidRPr="00C7004F">
        <w:rPr>
          <w:rFonts w:cs="Arial"/>
          <w:szCs w:val="20"/>
        </w:rPr>
        <w:tab/>
      </w:r>
      <w:r w:rsidRPr="00C7004F">
        <w:rPr>
          <w:rFonts w:cs="Arial"/>
          <w:szCs w:val="20"/>
        </w:rPr>
        <w:tab/>
      </w:r>
      <w:r w:rsidRPr="00C7004F">
        <w:rPr>
          <w:rFonts w:cs="Arial"/>
          <w:szCs w:val="20"/>
        </w:rPr>
        <w:tab/>
      </w:r>
      <w:r w:rsidRPr="00C7004F">
        <w:rPr>
          <w:rFonts w:cs="Arial"/>
          <w:szCs w:val="20"/>
        </w:rPr>
        <w:tab/>
      </w:r>
      <w:r w:rsidRPr="00C7004F">
        <w:rPr>
          <w:rFonts w:cs="Arial"/>
          <w:szCs w:val="20"/>
        </w:rPr>
        <w:tab/>
      </w:r>
      <w:r>
        <w:rPr>
          <w:rFonts w:cs="Arial"/>
          <w:szCs w:val="20"/>
        </w:rPr>
        <w:t xml:space="preserve">Ponudnik: </w:t>
      </w:r>
    </w:p>
    <w:p w14:paraId="61EA856B" w14:textId="77777777" w:rsidR="0011557F" w:rsidRDefault="0011557F" w:rsidP="0011557F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</w:p>
    <w:p w14:paraId="01C7394A" w14:textId="77777777" w:rsidR="0011557F" w:rsidRDefault="0011557F" w:rsidP="0011557F">
      <w:pPr>
        <w:rPr>
          <w:rFonts w:ascii="Arial" w:hAnsi="Arial" w:cs="Arial"/>
          <w:sz w:val="20"/>
          <w:szCs w:val="20"/>
        </w:rPr>
      </w:pPr>
    </w:p>
    <w:p w14:paraId="7B4A48F5" w14:textId="77777777" w:rsidR="0011557F" w:rsidRDefault="0011557F" w:rsidP="0011557F">
      <w:pPr>
        <w:rPr>
          <w:rFonts w:ascii="Arial" w:hAnsi="Arial" w:cs="Arial"/>
          <w:sz w:val="20"/>
          <w:szCs w:val="20"/>
        </w:rPr>
      </w:pPr>
    </w:p>
    <w:p w14:paraId="0641A644" w14:textId="52ED7910" w:rsidR="0011557F" w:rsidRPr="00C7004F" w:rsidRDefault="0011557F" w:rsidP="0011557F">
      <w:pPr>
        <w:ind w:left="424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Žig in p</w:t>
      </w:r>
      <w:r w:rsidRPr="00C7004F">
        <w:rPr>
          <w:rFonts w:ascii="Arial" w:hAnsi="Arial" w:cs="Arial"/>
          <w:sz w:val="20"/>
          <w:szCs w:val="20"/>
        </w:rPr>
        <w:t>odpis:</w:t>
      </w:r>
    </w:p>
    <w:sectPr w:rsidR="0011557F" w:rsidRPr="00C7004F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0E5EB1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A41B8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86E6223"/>
    <w:multiLevelType w:val="hybridMultilevel"/>
    <w:tmpl w:val="A30205AA"/>
    <w:lvl w:ilvl="0" w:tplc="97B44364">
      <w:start w:val="200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53447237">
    <w:abstractNumId w:val="40"/>
  </w:num>
  <w:num w:numId="2" w16cid:durableId="1840071890">
    <w:abstractNumId w:val="9"/>
  </w:num>
  <w:num w:numId="3" w16cid:durableId="836648761">
    <w:abstractNumId w:val="29"/>
  </w:num>
  <w:num w:numId="4" w16cid:durableId="1692759580">
    <w:abstractNumId w:val="12"/>
  </w:num>
  <w:num w:numId="5" w16cid:durableId="785932601">
    <w:abstractNumId w:val="26"/>
  </w:num>
  <w:num w:numId="6" w16cid:durableId="1132863543">
    <w:abstractNumId w:val="20"/>
  </w:num>
  <w:num w:numId="7" w16cid:durableId="1757049963">
    <w:abstractNumId w:val="15"/>
  </w:num>
  <w:num w:numId="8" w16cid:durableId="1226065014">
    <w:abstractNumId w:val="25"/>
  </w:num>
  <w:num w:numId="9" w16cid:durableId="9234954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0733917">
    <w:abstractNumId w:val="3"/>
  </w:num>
  <w:num w:numId="11" w16cid:durableId="1887184939">
    <w:abstractNumId w:val="22"/>
  </w:num>
  <w:num w:numId="12" w16cid:durableId="907688106">
    <w:abstractNumId w:val="30"/>
  </w:num>
  <w:num w:numId="13" w16cid:durableId="1671181168">
    <w:abstractNumId w:val="4"/>
  </w:num>
  <w:num w:numId="14" w16cid:durableId="2035955543">
    <w:abstractNumId w:val="11"/>
  </w:num>
  <w:num w:numId="15" w16cid:durableId="1331953808">
    <w:abstractNumId w:val="33"/>
  </w:num>
  <w:num w:numId="16" w16cid:durableId="1586038097">
    <w:abstractNumId w:val="41"/>
  </w:num>
  <w:num w:numId="17" w16cid:durableId="902719347">
    <w:abstractNumId w:val="28"/>
  </w:num>
  <w:num w:numId="18" w16cid:durableId="628170402">
    <w:abstractNumId w:val="31"/>
  </w:num>
  <w:num w:numId="19" w16cid:durableId="1861234569">
    <w:abstractNumId w:val="44"/>
  </w:num>
  <w:num w:numId="20" w16cid:durableId="787435163">
    <w:abstractNumId w:val="27"/>
  </w:num>
  <w:num w:numId="21" w16cid:durableId="1707372294">
    <w:abstractNumId w:val="35"/>
  </w:num>
  <w:num w:numId="22" w16cid:durableId="1889998710">
    <w:abstractNumId w:val="36"/>
  </w:num>
  <w:num w:numId="23" w16cid:durableId="1621300359">
    <w:abstractNumId w:val="16"/>
  </w:num>
  <w:num w:numId="24" w16cid:durableId="103577045">
    <w:abstractNumId w:val="7"/>
  </w:num>
  <w:num w:numId="25" w16cid:durableId="867714301">
    <w:abstractNumId w:val="32"/>
  </w:num>
  <w:num w:numId="26" w16cid:durableId="156923523">
    <w:abstractNumId w:val="21"/>
  </w:num>
  <w:num w:numId="27" w16cid:durableId="1891650229">
    <w:abstractNumId w:val="13"/>
  </w:num>
  <w:num w:numId="28" w16cid:durableId="15547962">
    <w:abstractNumId w:val="10"/>
  </w:num>
  <w:num w:numId="29" w16cid:durableId="2709677">
    <w:abstractNumId w:val="34"/>
  </w:num>
  <w:num w:numId="30" w16cid:durableId="1656177443">
    <w:abstractNumId w:val="8"/>
  </w:num>
  <w:num w:numId="31" w16cid:durableId="564492788">
    <w:abstractNumId w:val="14"/>
  </w:num>
  <w:num w:numId="32" w16cid:durableId="93600131">
    <w:abstractNumId w:val="23"/>
  </w:num>
  <w:num w:numId="33" w16cid:durableId="1554121724">
    <w:abstractNumId w:val="6"/>
  </w:num>
  <w:num w:numId="34" w16cid:durableId="2132086586">
    <w:abstractNumId w:val="24"/>
  </w:num>
  <w:num w:numId="35" w16cid:durableId="2105179421">
    <w:abstractNumId w:val="2"/>
  </w:num>
  <w:num w:numId="36" w16cid:durableId="2067022484">
    <w:abstractNumId w:val="17"/>
  </w:num>
  <w:num w:numId="37" w16cid:durableId="976178670">
    <w:abstractNumId w:val="39"/>
  </w:num>
  <w:num w:numId="38" w16cid:durableId="1853058982">
    <w:abstractNumId w:val="5"/>
  </w:num>
  <w:num w:numId="39" w16cid:durableId="1678582819">
    <w:abstractNumId w:val="37"/>
  </w:num>
  <w:num w:numId="40" w16cid:durableId="1118063131">
    <w:abstractNumId w:val="43"/>
  </w:num>
  <w:num w:numId="41" w16cid:durableId="343173250">
    <w:abstractNumId w:val="0"/>
  </w:num>
  <w:num w:numId="42" w16cid:durableId="269437967">
    <w:abstractNumId w:val="18"/>
  </w:num>
  <w:num w:numId="43" w16cid:durableId="45490336">
    <w:abstractNumId w:val="40"/>
    <w:lvlOverride w:ilvl="0">
      <w:startOverride w:val="4"/>
    </w:lvlOverride>
  </w:num>
  <w:num w:numId="44" w16cid:durableId="706100530">
    <w:abstractNumId w:val="19"/>
  </w:num>
  <w:num w:numId="45" w16cid:durableId="234901578">
    <w:abstractNumId w:val="38"/>
  </w:num>
  <w:num w:numId="46" w16cid:durableId="150709485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4992"/>
    <w:rsid w:val="00041769"/>
    <w:rsid w:val="00043246"/>
    <w:rsid w:val="0007696C"/>
    <w:rsid w:val="000926C8"/>
    <w:rsid w:val="00104142"/>
    <w:rsid w:val="0011557F"/>
    <w:rsid w:val="0016565D"/>
    <w:rsid w:val="001878C4"/>
    <w:rsid w:val="002544D5"/>
    <w:rsid w:val="00280665"/>
    <w:rsid w:val="002A63B3"/>
    <w:rsid w:val="002C5E75"/>
    <w:rsid w:val="003509FC"/>
    <w:rsid w:val="00350F04"/>
    <w:rsid w:val="003937AF"/>
    <w:rsid w:val="003A01C5"/>
    <w:rsid w:val="003B00C3"/>
    <w:rsid w:val="003C1BA3"/>
    <w:rsid w:val="0042593F"/>
    <w:rsid w:val="00467212"/>
    <w:rsid w:val="004D6E76"/>
    <w:rsid w:val="004E132D"/>
    <w:rsid w:val="005404FA"/>
    <w:rsid w:val="00560B31"/>
    <w:rsid w:val="006D2E50"/>
    <w:rsid w:val="007311C6"/>
    <w:rsid w:val="00745DA3"/>
    <w:rsid w:val="00770A82"/>
    <w:rsid w:val="007C0A57"/>
    <w:rsid w:val="008013D4"/>
    <w:rsid w:val="00824703"/>
    <w:rsid w:val="0084124F"/>
    <w:rsid w:val="00863A8E"/>
    <w:rsid w:val="0087392F"/>
    <w:rsid w:val="008966B7"/>
    <w:rsid w:val="00897E68"/>
    <w:rsid w:val="008C6FD9"/>
    <w:rsid w:val="008E3539"/>
    <w:rsid w:val="009407B0"/>
    <w:rsid w:val="00972101"/>
    <w:rsid w:val="00A40495"/>
    <w:rsid w:val="00A8736A"/>
    <w:rsid w:val="00A94E11"/>
    <w:rsid w:val="00AA674F"/>
    <w:rsid w:val="00AC0AFA"/>
    <w:rsid w:val="00AD228F"/>
    <w:rsid w:val="00B839BD"/>
    <w:rsid w:val="00B84924"/>
    <w:rsid w:val="00BA351D"/>
    <w:rsid w:val="00BD7F28"/>
    <w:rsid w:val="00BE3AE0"/>
    <w:rsid w:val="00BE6F93"/>
    <w:rsid w:val="00BE77AF"/>
    <w:rsid w:val="00BF187D"/>
    <w:rsid w:val="00C00C7D"/>
    <w:rsid w:val="00C200C7"/>
    <w:rsid w:val="00C63145"/>
    <w:rsid w:val="00C870BA"/>
    <w:rsid w:val="00C9463D"/>
    <w:rsid w:val="00CA341B"/>
    <w:rsid w:val="00CB4430"/>
    <w:rsid w:val="00CD003A"/>
    <w:rsid w:val="00D120CB"/>
    <w:rsid w:val="00D42268"/>
    <w:rsid w:val="00D4742C"/>
    <w:rsid w:val="00DC4BC3"/>
    <w:rsid w:val="00DF3BF4"/>
    <w:rsid w:val="00E16C38"/>
    <w:rsid w:val="00EA41B8"/>
    <w:rsid w:val="00EC521B"/>
    <w:rsid w:val="00F23E25"/>
    <w:rsid w:val="00F41978"/>
    <w:rsid w:val="00F6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15</cp:revision>
  <dcterms:created xsi:type="dcterms:W3CDTF">2025-09-09T11:32:00Z</dcterms:created>
  <dcterms:modified xsi:type="dcterms:W3CDTF">2025-09-26T12:45:00Z</dcterms:modified>
</cp:coreProperties>
</file>